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1AE" w:rsidRDefault="001861AE">
      <w:pPr>
        <w:jc w:val="center"/>
        <w:rPr>
          <w:rFonts w:ascii="Garamond" w:hAnsi="Garamond"/>
          <w:b/>
          <w:sz w:val="28"/>
          <w:szCs w:val="28"/>
        </w:rPr>
      </w:pPr>
      <w:smartTag w:uri="urn:schemas-microsoft-com:office:smarttags" w:element="place">
        <w:smartTag w:uri="urn:schemas-microsoft-com:office:smarttags" w:element="PlaceName">
          <w:r>
            <w:rPr>
              <w:rFonts w:ascii="Garamond" w:hAnsi="Garamond"/>
              <w:b/>
              <w:sz w:val="28"/>
              <w:szCs w:val="28"/>
            </w:rPr>
            <w:t>CATTARAUGUS-ALLEGANY</w:t>
          </w:r>
        </w:smartTag>
        <w:r>
          <w:rPr>
            <w:rFonts w:ascii="Garamond" w:hAnsi="Garamond"/>
            <w:b/>
            <w:sz w:val="28"/>
            <w:szCs w:val="28"/>
          </w:rPr>
          <w:t xml:space="preserve"> </w:t>
        </w:r>
        <w:smartTag w:uri="urn:schemas-microsoft-com:office:smarttags" w:element="PlaceType">
          <w:r>
            <w:rPr>
              <w:rFonts w:ascii="Garamond" w:hAnsi="Garamond"/>
              <w:b/>
              <w:sz w:val="28"/>
              <w:szCs w:val="28"/>
            </w:rPr>
            <w:t>SCHOOL</w:t>
          </w:r>
        </w:smartTag>
      </w:smartTag>
      <w:r>
        <w:rPr>
          <w:rFonts w:ascii="Garamond" w:hAnsi="Garamond"/>
          <w:b/>
          <w:sz w:val="28"/>
          <w:szCs w:val="28"/>
        </w:rPr>
        <w:t xml:space="preserve"> LIBRARY SYSTEM</w:t>
      </w:r>
    </w:p>
    <w:p w:rsidR="001861AE" w:rsidRDefault="001861AE">
      <w:pPr>
        <w:jc w:val="center"/>
        <w:rPr>
          <w:rFonts w:ascii="Garamond" w:hAnsi="Garamond"/>
          <w:b/>
          <w:sz w:val="28"/>
          <w:szCs w:val="28"/>
        </w:rPr>
      </w:pPr>
      <w:r>
        <w:rPr>
          <w:rFonts w:ascii="Garamond" w:hAnsi="Garamond"/>
          <w:b/>
          <w:sz w:val="28"/>
          <w:szCs w:val="28"/>
        </w:rPr>
        <w:t>COUNCIL MEETING</w:t>
      </w:r>
    </w:p>
    <w:p w:rsidR="001861AE" w:rsidRDefault="00FF17BA">
      <w:pPr>
        <w:jc w:val="center"/>
        <w:rPr>
          <w:rFonts w:ascii="Garamond" w:hAnsi="Garamond"/>
          <w:b/>
          <w:sz w:val="28"/>
          <w:szCs w:val="28"/>
        </w:rPr>
      </w:pPr>
      <w:r>
        <w:rPr>
          <w:rFonts w:ascii="Garamond" w:hAnsi="Garamond"/>
          <w:b/>
          <w:sz w:val="28"/>
          <w:szCs w:val="28"/>
        </w:rPr>
        <w:t>October 23</w:t>
      </w:r>
      <w:r w:rsidR="00AD241E">
        <w:rPr>
          <w:rFonts w:ascii="Garamond" w:hAnsi="Garamond"/>
          <w:b/>
          <w:sz w:val="28"/>
          <w:szCs w:val="28"/>
        </w:rPr>
        <w:t>, 20</w:t>
      </w:r>
      <w:r w:rsidR="00803AFA">
        <w:rPr>
          <w:rFonts w:ascii="Garamond" w:hAnsi="Garamond"/>
          <w:b/>
          <w:sz w:val="28"/>
          <w:szCs w:val="28"/>
        </w:rPr>
        <w:t>1</w:t>
      </w:r>
      <w:r w:rsidR="007201BE">
        <w:rPr>
          <w:rFonts w:ascii="Garamond" w:hAnsi="Garamond"/>
          <w:b/>
          <w:sz w:val="28"/>
          <w:szCs w:val="28"/>
        </w:rPr>
        <w:t>3</w:t>
      </w:r>
    </w:p>
    <w:p w:rsidR="0093718D" w:rsidRDefault="0093718D">
      <w:pPr>
        <w:jc w:val="center"/>
        <w:rPr>
          <w:rFonts w:ascii="Garamond" w:hAnsi="Garamond"/>
          <w:b/>
          <w:sz w:val="28"/>
          <w:szCs w:val="28"/>
        </w:rPr>
      </w:pPr>
      <w:r>
        <w:rPr>
          <w:rFonts w:ascii="Garamond" w:hAnsi="Garamond"/>
          <w:b/>
          <w:sz w:val="28"/>
          <w:szCs w:val="28"/>
        </w:rPr>
        <w:t xml:space="preserve">CASLS Main Office – </w:t>
      </w:r>
      <w:r w:rsidR="00FF17BA">
        <w:rPr>
          <w:rFonts w:ascii="Garamond" w:hAnsi="Garamond"/>
          <w:b/>
          <w:sz w:val="28"/>
          <w:szCs w:val="28"/>
        </w:rPr>
        <w:t>2:45 pm</w:t>
      </w:r>
    </w:p>
    <w:p w:rsidR="001861AE" w:rsidRPr="00F978C7" w:rsidRDefault="001861AE" w:rsidP="00F978C7">
      <w:pPr>
        <w:jc w:val="center"/>
        <w:rPr>
          <w:rFonts w:ascii="Garamond" w:hAnsi="Garamond"/>
          <w:b/>
        </w:rPr>
      </w:pPr>
    </w:p>
    <w:p w:rsidR="001861AE" w:rsidRDefault="001861AE">
      <w:pPr>
        <w:rPr>
          <w:rFonts w:ascii="Garamond" w:hAnsi="Garamond"/>
        </w:rPr>
      </w:pPr>
    </w:p>
    <w:p w:rsidR="001861AE" w:rsidRDefault="001861AE">
      <w:pPr>
        <w:rPr>
          <w:rFonts w:ascii="Garamond" w:hAnsi="Garamond"/>
          <w:b/>
        </w:rPr>
      </w:pPr>
      <w:r>
        <w:rPr>
          <w:rFonts w:ascii="Garamond" w:hAnsi="Garamond"/>
          <w:b/>
        </w:rPr>
        <w:t>Members Present:</w:t>
      </w:r>
      <w:r>
        <w:rPr>
          <w:rFonts w:ascii="Garamond" w:hAnsi="Garamond"/>
          <w:b/>
        </w:rPr>
        <w:tab/>
      </w:r>
    </w:p>
    <w:p w:rsidR="00F401E1" w:rsidRDefault="00F401E1" w:rsidP="00F401E1">
      <w:pPr>
        <w:ind w:firstLine="720"/>
        <w:rPr>
          <w:rFonts w:ascii="Garamond" w:hAnsi="Garamond"/>
        </w:rPr>
      </w:pPr>
      <w:r w:rsidRPr="002D1DF1">
        <w:rPr>
          <w:rFonts w:ascii="Garamond" w:hAnsi="Garamond"/>
        </w:rPr>
        <w:t xml:space="preserve">Lance Chaffee, </w:t>
      </w:r>
      <w:smartTag w:uri="urn:schemas-microsoft-com:office:smarttags" w:element="place">
        <w:smartTag w:uri="urn:schemas-microsoft-com:office:smarttags" w:element="City">
          <w:r w:rsidRPr="002D1DF1">
            <w:rPr>
              <w:rFonts w:ascii="Garamond" w:hAnsi="Garamond"/>
            </w:rPr>
            <w:t>Olean</w:t>
          </w:r>
        </w:smartTag>
      </w:smartTag>
      <w:r w:rsidRPr="002D1DF1">
        <w:rPr>
          <w:rFonts w:ascii="Garamond" w:hAnsi="Garamond"/>
        </w:rPr>
        <w:t xml:space="preserve"> Public Library</w:t>
      </w:r>
      <w:r>
        <w:rPr>
          <w:rFonts w:ascii="Garamond" w:hAnsi="Garamond"/>
        </w:rPr>
        <w:t xml:space="preserve"> </w:t>
      </w:r>
    </w:p>
    <w:p w:rsidR="001861AE" w:rsidRDefault="00CC30DB">
      <w:pPr>
        <w:rPr>
          <w:rFonts w:ascii="Garamond" w:hAnsi="Garamond"/>
        </w:rPr>
      </w:pPr>
      <w:r>
        <w:rPr>
          <w:rFonts w:ascii="Garamond" w:hAnsi="Garamond"/>
        </w:rPr>
        <w:tab/>
      </w:r>
      <w:r w:rsidR="00AD241E">
        <w:rPr>
          <w:rFonts w:ascii="Garamond" w:hAnsi="Garamond"/>
        </w:rPr>
        <w:t>Mary Ann Hebert</w:t>
      </w:r>
      <w:r w:rsidR="00833AB8">
        <w:rPr>
          <w:rFonts w:ascii="Garamond" w:hAnsi="Garamond"/>
        </w:rPr>
        <w:t xml:space="preserve">, Director, CASLS </w:t>
      </w:r>
    </w:p>
    <w:p w:rsidR="00803AFA" w:rsidRDefault="00CC30DB" w:rsidP="00707165">
      <w:r>
        <w:rPr>
          <w:rFonts w:ascii="Garamond" w:hAnsi="Garamond"/>
          <w:b/>
        </w:rPr>
        <w:tab/>
      </w:r>
      <w:r w:rsidR="00803AFA">
        <w:t xml:space="preserve">Christine </w:t>
      </w:r>
      <w:proofErr w:type="spellStart"/>
      <w:r w:rsidR="00803AFA">
        <w:t>Prinzi</w:t>
      </w:r>
      <w:proofErr w:type="spellEnd"/>
      <w:r w:rsidR="00803AFA">
        <w:t xml:space="preserve"> – Randolph MH</w:t>
      </w:r>
      <w:r w:rsidR="0093718D">
        <w:t xml:space="preserve"> - Council chair</w:t>
      </w:r>
      <w:r w:rsidR="00FF17BA">
        <w:t xml:space="preserve"> (phone in)</w:t>
      </w:r>
    </w:p>
    <w:p w:rsidR="00FF17BA" w:rsidRDefault="00F401E1" w:rsidP="00FF17BA">
      <w:r>
        <w:rPr>
          <w:rFonts w:ascii="Garamond" w:hAnsi="Garamond"/>
          <w:bCs/>
        </w:rPr>
        <w:tab/>
      </w:r>
      <w:r w:rsidR="00FF17BA">
        <w:rPr>
          <w:rFonts w:ascii="Garamond" w:hAnsi="Garamond"/>
        </w:rPr>
        <w:t xml:space="preserve">Beth Roy – West Valley Central – C3 representative </w:t>
      </w:r>
    </w:p>
    <w:p w:rsidR="00FF17BA" w:rsidRDefault="00FF17BA" w:rsidP="00FF17BA">
      <w:pPr>
        <w:ind w:firstLine="720"/>
        <w:rPr>
          <w:rFonts w:ascii="Garamond" w:hAnsi="Garamond"/>
          <w:b/>
        </w:rPr>
      </w:pPr>
      <w:r>
        <w:rPr>
          <w:rFonts w:ascii="Garamond" w:hAnsi="Garamond"/>
        </w:rPr>
        <w:t xml:space="preserve">Cece Fuoco, Genesee Valley Central </w:t>
      </w:r>
    </w:p>
    <w:p w:rsidR="00FF17BA" w:rsidRDefault="00FF17BA" w:rsidP="00FF17BA">
      <w:pPr>
        <w:rPr>
          <w:rFonts w:ascii="Garamond" w:hAnsi="Garamond"/>
          <w:bCs/>
        </w:rPr>
      </w:pPr>
      <w:r>
        <w:tab/>
      </w:r>
      <w:r>
        <w:rPr>
          <w:rFonts w:ascii="Garamond" w:hAnsi="Garamond"/>
          <w:bCs/>
        </w:rPr>
        <w:t xml:space="preserve">Scott </w:t>
      </w:r>
      <w:proofErr w:type="spellStart"/>
      <w:r>
        <w:rPr>
          <w:rFonts w:ascii="Garamond" w:hAnsi="Garamond"/>
          <w:bCs/>
        </w:rPr>
        <w:t>Vonderheide</w:t>
      </w:r>
      <w:proofErr w:type="spellEnd"/>
      <w:r>
        <w:rPr>
          <w:rFonts w:ascii="Garamond" w:hAnsi="Garamond"/>
          <w:bCs/>
        </w:rPr>
        <w:t>, Wellsville Elem. – Vice Chair</w:t>
      </w:r>
    </w:p>
    <w:p w:rsidR="007D220D" w:rsidRDefault="00FF17BA" w:rsidP="00FF17BA">
      <w:pPr>
        <w:ind w:firstLine="720"/>
        <w:rPr>
          <w:rFonts w:ascii="Garamond" w:hAnsi="Garamond"/>
        </w:rPr>
      </w:pPr>
      <w:r>
        <w:rPr>
          <w:rFonts w:ascii="Garamond" w:hAnsi="Garamond"/>
          <w:bCs/>
        </w:rPr>
        <w:t>Candace Broughton – Community member</w:t>
      </w:r>
    </w:p>
    <w:p w:rsidR="007201BE" w:rsidRDefault="007201BE">
      <w:pPr>
        <w:rPr>
          <w:rFonts w:ascii="Garamond" w:hAnsi="Garamond"/>
          <w:bCs/>
        </w:rPr>
      </w:pPr>
      <w:r>
        <w:rPr>
          <w:rFonts w:ascii="Garamond" w:hAnsi="Garamond"/>
        </w:rPr>
        <w:tab/>
      </w:r>
      <w:r w:rsidR="002B4320">
        <w:rPr>
          <w:rFonts w:ascii="Garamond" w:hAnsi="Garamond"/>
        </w:rPr>
        <w:t>Ronda Turner, CASLS Secretary</w:t>
      </w:r>
    </w:p>
    <w:p w:rsidR="0093718D" w:rsidRDefault="0093718D" w:rsidP="002B4320">
      <w:pPr>
        <w:ind w:firstLine="720"/>
        <w:rPr>
          <w:rFonts w:ascii="Garamond" w:hAnsi="Garamond"/>
          <w:b/>
        </w:rPr>
      </w:pPr>
      <w:r>
        <w:rPr>
          <w:rFonts w:ascii="Garamond" w:hAnsi="Garamond"/>
          <w:bCs/>
        </w:rPr>
        <w:t xml:space="preserve">Mary </w:t>
      </w:r>
      <w:proofErr w:type="spellStart"/>
      <w:r>
        <w:rPr>
          <w:rFonts w:ascii="Garamond" w:hAnsi="Garamond"/>
          <w:bCs/>
        </w:rPr>
        <w:t>Zdrojewski</w:t>
      </w:r>
      <w:proofErr w:type="spellEnd"/>
      <w:r>
        <w:rPr>
          <w:rFonts w:ascii="Garamond" w:hAnsi="Garamond"/>
          <w:bCs/>
        </w:rPr>
        <w:t>, Scio Central</w:t>
      </w:r>
    </w:p>
    <w:p w:rsidR="002B4320" w:rsidRDefault="002B4320">
      <w:pPr>
        <w:rPr>
          <w:rFonts w:ascii="Garamond" w:hAnsi="Garamond"/>
          <w:b/>
        </w:rPr>
      </w:pPr>
    </w:p>
    <w:p w:rsidR="001861AE" w:rsidRDefault="001861AE">
      <w:pPr>
        <w:rPr>
          <w:rFonts w:ascii="Garamond" w:hAnsi="Garamond"/>
          <w:b/>
        </w:rPr>
      </w:pPr>
      <w:r>
        <w:rPr>
          <w:rFonts w:ascii="Garamond" w:hAnsi="Garamond"/>
          <w:b/>
        </w:rPr>
        <w:t>Members Absent:</w:t>
      </w:r>
    </w:p>
    <w:p w:rsidR="0093718D" w:rsidRDefault="00FA0CAC" w:rsidP="00FF17BA">
      <w:pPr>
        <w:rPr>
          <w:rFonts w:ascii="Garamond" w:hAnsi="Garamond"/>
          <w:bCs/>
        </w:rPr>
      </w:pPr>
      <w:r>
        <w:tab/>
      </w:r>
    </w:p>
    <w:p w:rsidR="00FF17BA" w:rsidRDefault="00FF17BA" w:rsidP="00FF17BA">
      <w:pPr>
        <w:ind w:firstLine="720"/>
        <w:rPr>
          <w:rFonts w:ascii="Garamond" w:hAnsi="Garamond"/>
          <w:bCs/>
        </w:rPr>
      </w:pPr>
      <w:proofErr w:type="spellStart"/>
      <w:r>
        <w:rPr>
          <w:rFonts w:ascii="Garamond" w:hAnsi="Garamond"/>
          <w:bCs/>
        </w:rPr>
        <w:t>Mykal</w:t>
      </w:r>
      <w:proofErr w:type="spellEnd"/>
      <w:r>
        <w:rPr>
          <w:rFonts w:ascii="Garamond" w:hAnsi="Garamond"/>
          <w:bCs/>
        </w:rPr>
        <w:t xml:space="preserve"> Karl, Archbishop Walsh</w:t>
      </w:r>
    </w:p>
    <w:p w:rsidR="00FF17BA" w:rsidRDefault="00FF17BA" w:rsidP="00FF17BA">
      <w:pPr>
        <w:ind w:firstLine="720"/>
        <w:rPr>
          <w:rFonts w:ascii="Garamond" w:hAnsi="Garamond"/>
        </w:rPr>
      </w:pPr>
      <w:r w:rsidRPr="002D1DF1">
        <w:t xml:space="preserve">Ann </w:t>
      </w:r>
      <w:proofErr w:type="spellStart"/>
      <w:r w:rsidRPr="002D1DF1">
        <w:t>Tenglund</w:t>
      </w:r>
      <w:proofErr w:type="spellEnd"/>
      <w:r w:rsidRPr="002D1DF1">
        <w:t>, St. Bonaventure University</w:t>
      </w:r>
    </w:p>
    <w:p w:rsidR="005177AB" w:rsidRDefault="00FF17BA" w:rsidP="00FF17BA">
      <w:pPr>
        <w:ind w:firstLine="720"/>
      </w:pPr>
      <w:r>
        <w:rPr>
          <w:rFonts w:ascii="Garamond" w:hAnsi="Garamond"/>
        </w:rPr>
        <w:t xml:space="preserve">Sheryl </w:t>
      </w:r>
      <w:proofErr w:type="spellStart"/>
      <w:r>
        <w:rPr>
          <w:rFonts w:ascii="Garamond" w:hAnsi="Garamond"/>
        </w:rPr>
        <w:t>Knab</w:t>
      </w:r>
      <w:proofErr w:type="spellEnd"/>
      <w:r>
        <w:rPr>
          <w:rFonts w:ascii="Garamond" w:hAnsi="Garamond"/>
        </w:rPr>
        <w:t>, WNYLRC</w:t>
      </w:r>
    </w:p>
    <w:p w:rsidR="00FF17BA" w:rsidRDefault="00FF17BA" w:rsidP="007201BE"/>
    <w:p w:rsidR="00AD241E" w:rsidRDefault="007201BE" w:rsidP="007201BE">
      <w:r>
        <w:t xml:space="preserve">The meeting was </w:t>
      </w:r>
      <w:r w:rsidR="0093718D">
        <w:t>called to order</w:t>
      </w:r>
      <w:r>
        <w:t xml:space="preserve"> at </w:t>
      </w:r>
      <w:r w:rsidR="00FF17BA">
        <w:t>2:45 pm</w:t>
      </w:r>
      <w:r w:rsidR="00040C0B">
        <w:t xml:space="preserve">  </w:t>
      </w:r>
    </w:p>
    <w:p w:rsidR="00843268" w:rsidRDefault="00843268" w:rsidP="00843268"/>
    <w:p w:rsidR="00843268" w:rsidRDefault="00843268" w:rsidP="00843268">
      <w:r>
        <w:t xml:space="preserve">Minutes for the </w:t>
      </w:r>
      <w:r w:rsidR="00FF17BA">
        <w:t>July 12</w:t>
      </w:r>
      <w:r w:rsidR="002B4320">
        <w:t>, 2013</w:t>
      </w:r>
      <w:r>
        <w:t xml:space="preserve"> meeting were reviewed.  </w:t>
      </w:r>
      <w:r w:rsidR="00FF17BA">
        <w:t>Lance</w:t>
      </w:r>
      <w:r>
        <w:t xml:space="preserve"> moved to approve</w:t>
      </w:r>
      <w:r w:rsidR="0074754A">
        <w:t xml:space="preserve"> the minutes and </w:t>
      </w:r>
      <w:r w:rsidR="00FF17BA">
        <w:t>Cece</w:t>
      </w:r>
      <w:r w:rsidR="00857EFF">
        <w:t xml:space="preserve"> seconded</w:t>
      </w:r>
      <w:r w:rsidR="00EF29ED">
        <w:t>.  All</w:t>
      </w:r>
      <w:r w:rsidR="00857EFF">
        <w:t xml:space="preserve"> </w:t>
      </w:r>
      <w:r w:rsidR="0093718D">
        <w:t>a</w:t>
      </w:r>
      <w:r w:rsidR="00EF29ED">
        <w:t>greed</w:t>
      </w:r>
      <w:r w:rsidR="00857EFF">
        <w:t>.</w:t>
      </w:r>
    </w:p>
    <w:p w:rsidR="005D1457" w:rsidRDefault="005D1457" w:rsidP="00833AB8"/>
    <w:p w:rsidR="0074754A" w:rsidRPr="0074754A" w:rsidRDefault="00FF17BA" w:rsidP="00833AB8">
      <w:pPr>
        <w:rPr>
          <w:u w:val="single"/>
        </w:rPr>
      </w:pPr>
      <w:r>
        <w:rPr>
          <w:u w:val="single"/>
        </w:rPr>
        <w:t>Report from the C3 meeting</w:t>
      </w:r>
      <w:r w:rsidR="0093718D">
        <w:rPr>
          <w:u w:val="single"/>
        </w:rPr>
        <w:t>.</w:t>
      </w:r>
    </w:p>
    <w:p w:rsidR="00843268" w:rsidRDefault="00416E91" w:rsidP="00833AB8">
      <w:r>
        <w:t>Beth reported on the meeting held earlier today.  The guidelines had been revisited for the first time since 1999.  Many changes and updates were made.  The following dates were set:</w:t>
      </w:r>
    </w:p>
    <w:p w:rsidR="00416E91" w:rsidRDefault="00416E91" w:rsidP="00833AB8">
      <w:r>
        <w:t>C3 meetings:</w:t>
      </w:r>
    </w:p>
    <w:p w:rsidR="00416E91" w:rsidRDefault="00416E91" w:rsidP="00833AB8">
      <w:r>
        <w:tab/>
        <w:t>April 3, 2013 – CASLS office</w:t>
      </w:r>
    </w:p>
    <w:p w:rsidR="00416E91" w:rsidRDefault="00416E91" w:rsidP="00833AB8">
      <w:r>
        <w:tab/>
        <w:t>Sept. 25, 2014 – TBD</w:t>
      </w:r>
    </w:p>
    <w:p w:rsidR="00416E91" w:rsidRDefault="00416E91" w:rsidP="00833AB8">
      <w:r>
        <w:tab/>
        <w:t>Jan. 13, 2015 – TBD</w:t>
      </w:r>
    </w:p>
    <w:p w:rsidR="00416E91" w:rsidRDefault="00416E91" w:rsidP="00833AB8">
      <w:r>
        <w:tab/>
        <w:t>April 1, 2015 – TBD</w:t>
      </w:r>
    </w:p>
    <w:p w:rsidR="00416E91" w:rsidRDefault="00416E91" w:rsidP="00833AB8">
      <w:r>
        <w:t>The CASLS Annual Dinner will be May 14, 2013</w:t>
      </w:r>
    </w:p>
    <w:p w:rsidR="00416E91" w:rsidRDefault="00416E91" w:rsidP="00833AB8"/>
    <w:p w:rsidR="00416E91" w:rsidRDefault="00416E91" w:rsidP="00833AB8">
      <w:r>
        <w:t>Lance suggested that the C3 group should revisit their guidelines often.</w:t>
      </w:r>
    </w:p>
    <w:p w:rsidR="00416E91" w:rsidRDefault="00F2250B" w:rsidP="00833AB8">
      <w:r>
        <w:t>Scott suggested that the C3 meetings be combined with a half-day of professional development to make for a full day event.</w:t>
      </w:r>
    </w:p>
    <w:p w:rsidR="00FF17BA" w:rsidRDefault="00FF17BA" w:rsidP="00833AB8"/>
    <w:p w:rsidR="0095078D" w:rsidRPr="00D70E65" w:rsidRDefault="00F2250B" w:rsidP="00833AB8">
      <w:pPr>
        <w:rPr>
          <w:u w:val="single"/>
        </w:rPr>
      </w:pPr>
      <w:r>
        <w:rPr>
          <w:u w:val="single"/>
        </w:rPr>
        <w:t>New OPAL system – feedback?</w:t>
      </w:r>
    </w:p>
    <w:p w:rsidR="00F2250B" w:rsidRPr="00F2250B" w:rsidRDefault="00F2250B" w:rsidP="00833AB8">
      <w:r>
        <w:t xml:space="preserve">Beth stated that the feedback from the librarians present at the C3 meeting was that they generally like the new system.  Searches are rather slow producing results.  </w:t>
      </w:r>
    </w:p>
    <w:p w:rsidR="00F2250B" w:rsidRDefault="00F2250B" w:rsidP="00833AB8">
      <w:pPr>
        <w:rPr>
          <w:u w:val="single"/>
        </w:rPr>
      </w:pPr>
    </w:p>
    <w:p w:rsidR="00E905B0" w:rsidRDefault="00F2250B" w:rsidP="00833AB8">
      <w:pPr>
        <w:rPr>
          <w:u w:val="single"/>
        </w:rPr>
      </w:pPr>
      <w:r>
        <w:rPr>
          <w:u w:val="single"/>
        </w:rPr>
        <w:t>Approval of CASLS budget</w:t>
      </w:r>
    </w:p>
    <w:p w:rsidR="00F2250B" w:rsidRPr="00F2250B" w:rsidRDefault="00F2250B" w:rsidP="00833AB8">
      <w:r>
        <w:t>Move to approve made by Cece and seconded by Beth – all agree.</w:t>
      </w:r>
    </w:p>
    <w:p w:rsidR="00E905B0" w:rsidRDefault="00E905B0" w:rsidP="00833AB8"/>
    <w:p w:rsidR="00E905B0" w:rsidRDefault="00F2250B" w:rsidP="00833AB8">
      <w:pPr>
        <w:rPr>
          <w:u w:val="single"/>
        </w:rPr>
      </w:pPr>
      <w:r>
        <w:rPr>
          <w:u w:val="single"/>
        </w:rPr>
        <w:t>Common Core materials – school usage</w:t>
      </w:r>
    </w:p>
    <w:p w:rsidR="00E905B0" w:rsidRDefault="00F2250B" w:rsidP="00833AB8">
      <w:r>
        <w:t>It was reported that the Common Core books have been being used as follows:</w:t>
      </w:r>
    </w:p>
    <w:p w:rsidR="00F2250B" w:rsidRDefault="00F2250B" w:rsidP="00833AB8">
      <w:r>
        <w:t xml:space="preserve">Of the </w:t>
      </w:r>
      <w:r w:rsidR="00487D0A">
        <w:t>946 books that have gone out from the Professional Library since July, 809 were Common Core titles.  This averages to 85.5% of the books going out.</w:t>
      </w:r>
    </w:p>
    <w:p w:rsidR="00F2250B" w:rsidRDefault="00F2250B" w:rsidP="00833AB8"/>
    <w:p w:rsidR="0095078D" w:rsidRDefault="0095078D" w:rsidP="00833AB8">
      <w:pPr>
        <w:rPr>
          <w:u w:val="single"/>
        </w:rPr>
      </w:pPr>
      <w:r>
        <w:rPr>
          <w:u w:val="single"/>
        </w:rPr>
        <w:t>Good of the Order</w:t>
      </w:r>
    </w:p>
    <w:p w:rsidR="0095078D" w:rsidRDefault="0095078D" w:rsidP="00833AB8"/>
    <w:p w:rsidR="0095078D" w:rsidRDefault="00BB2F56" w:rsidP="00833AB8">
      <w:r>
        <w:t>A discussion was brought up about the history and purpose of the Member Plan.  It was established to not only get information needed for the annual report, but to also communicate with other libraries in our system as to what is the needs and accomplishments of the individual libraries.  More conversation on this topic will need to take place at a future C3 meeting.  It was suggested that Survey Monkey can be used to generate the member plans and that a better time of the year for submitting might be Jan. or Feb.</w:t>
      </w:r>
    </w:p>
    <w:p w:rsidR="00BB2F56" w:rsidRDefault="00BB2F56" w:rsidP="00833AB8"/>
    <w:p w:rsidR="0095078D" w:rsidRDefault="00BB2F56" w:rsidP="00833AB8">
      <w:r>
        <w:t>Motion to adjourn was made by Beth and seconded by Cece.</w:t>
      </w:r>
    </w:p>
    <w:p w:rsidR="00BB2F56" w:rsidRDefault="00BB2F56" w:rsidP="00833AB8">
      <w:r>
        <w:t>Christine adjourned the meeting at 3:15</w:t>
      </w:r>
    </w:p>
    <w:p w:rsidR="00054AC3" w:rsidRDefault="00054AC3" w:rsidP="00833AB8"/>
    <w:p w:rsidR="00054AC3" w:rsidRPr="0095078D" w:rsidRDefault="00054AC3" w:rsidP="00833AB8">
      <w:r>
        <w:t xml:space="preserve">Next meeting: </w:t>
      </w:r>
      <w:r w:rsidR="00D70E65">
        <w:t>T</w:t>
      </w:r>
      <w:r w:rsidR="00BB2F56">
        <w:t>hurs</w:t>
      </w:r>
      <w:r w:rsidR="00D70E65">
        <w:t xml:space="preserve">day, </w:t>
      </w:r>
      <w:r w:rsidR="00BB2F56">
        <w:t>Feb</w:t>
      </w:r>
      <w:r w:rsidR="00D70E65">
        <w:t>. 1</w:t>
      </w:r>
      <w:r w:rsidR="00BB2F56">
        <w:t>3</w:t>
      </w:r>
      <w:r w:rsidR="00D70E65">
        <w:t>, 201</w:t>
      </w:r>
      <w:r w:rsidR="00BB2F56">
        <w:t>4</w:t>
      </w:r>
      <w:r w:rsidR="00D70E65">
        <w:t xml:space="preserve"> – </w:t>
      </w:r>
      <w:r w:rsidR="00BB2F56">
        <w:t>3:15 via teleconference</w:t>
      </w:r>
    </w:p>
    <w:sectPr w:rsidR="00054AC3" w:rsidRPr="0095078D" w:rsidSect="000C42B1">
      <w:pgSz w:w="12240" w:h="15840"/>
      <w:pgMar w:top="1440" w:right="1800" w:bottom="1440" w:left="180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5C7023"/>
    <w:multiLevelType w:val="hybridMultilevel"/>
    <w:tmpl w:val="BA82C266"/>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C044A6A"/>
    <w:multiLevelType w:val="hybridMultilevel"/>
    <w:tmpl w:val="A6C460B4"/>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688B5A99"/>
    <w:multiLevelType w:val="hybridMultilevel"/>
    <w:tmpl w:val="EF703BE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stylePaneFormatFilter w:val="3F01"/>
  <w:defaultTabStop w:val="720"/>
  <w:noPunctuationKerning/>
  <w:characterSpacingControl w:val="doNotCompress"/>
  <w:compat/>
  <w:rsids>
    <w:rsidRoot w:val="002D1DF1"/>
    <w:rsid w:val="000248D9"/>
    <w:rsid w:val="00040C0B"/>
    <w:rsid w:val="0004775A"/>
    <w:rsid w:val="000543E2"/>
    <w:rsid w:val="00054AC3"/>
    <w:rsid w:val="00056DB2"/>
    <w:rsid w:val="00062952"/>
    <w:rsid w:val="0007326F"/>
    <w:rsid w:val="000C14BC"/>
    <w:rsid w:val="000C42B1"/>
    <w:rsid w:val="000C531F"/>
    <w:rsid w:val="000E4F43"/>
    <w:rsid w:val="000F19E6"/>
    <w:rsid w:val="00101A8E"/>
    <w:rsid w:val="0015329E"/>
    <w:rsid w:val="00162B43"/>
    <w:rsid w:val="0016393F"/>
    <w:rsid w:val="00172B6F"/>
    <w:rsid w:val="001861AE"/>
    <w:rsid w:val="001B318E"/>
    <w:rsid w:val="001E3104"/>
    <w:rsid w:val="001F3D1E"/>
    <w:rsid w:val="00290620"/>
    <w:rsid w:val="002A2AE2"/>
    <w:rsid w:val="002B4320"/>
    <w:rsid w:val="002D1DF1"/>
    <w:rsid w:val="002E454A"/>
    <w:rsid w:val="002F3C5E"/>
    <w:rsid w:val="003056F6"/>
    <w:rsid w:val="003524A3"/>
    <w:rsid w:val="003A5878"/>
    <w:rsid w:val="00416E91"/>
    <w:rsid w:val="0048159F"/>
    <w:rsid w:val="00482811"/>
    <w:rsid w:val="00487D0A"/>
    <w:rsid w:val="004C4286"/>
    <w:rsid w:val="004D5CC5"/>
    <w:rsid w:val="004E42BE"/>
    <w:rsid w:val="004F57FD"/>
    <w:rsid w:val="00501204"/>
    <w:rsid w:val="005025C4"/>
    <w:rsid w:val="00514175"/>
    <w:rsid w:val="005177AB"/>
    <w:rsid w:val="005225EB"/>
    <w:rsid w:val="00562F53"/>
    <w:rsid w:val="005850BF"/>
    <w:rsid w:val="005A12DC"/>
    <w:rsid w:val="005B22FF"/>
    <w:rsid w:val="005D1457"/>
    <w:rsid w:val="006035BD"/>
    <w:rsid w:val="00646982"/>
    <w:rsid w:val="00665CFF"/>
    <w:rsid w:val="006C0767"/>
    <w:rsid w:val="00707165"/>
    <w:rsid w:val="007201BE"/>
    <w:rsid w:val="0074754A"/>
    <w:rsid w:val="00751C57"/>
    <w:rsid w:val="007810C6"/>
    <w:rsid w:val="007D220D"/>
    <w:rsid w:val="00802A10"/>
    <w:rsid w:val="00803AB0"/>
    <w:rsid w:val="00803AFA"/>
    <w:rsid w:val="00833AB8"/>
    <w:rsid w:val="00843268"/>
    <w:rsid w:val="00853447"/>
    <w:rsid w:val="00854462"/>
    <w:rsid w:val="00857EFF"/>
    <w:rsid w:val="008A059D"/>
    <w:rsid w:val="008B4639"/>
    <w:rsid w:val="008F780B"/>
    <w:rsid w:val="009241CD"/>
    <w:rsid w:val="0093718D"/>
    <w:rsid w:val="00945EDC"/>
    <w:rsid w:val="0095078D"/>
    <w:rsid w:val="00956F49"/>
    <w:rsid w:val="009801FE"/>
    <w:rsid w:val="00980978"/>
    <w:rsid w:val="00992136"/>
    <w:rsid w:val="009A51F1"/>
    <w:rsid w:val="009D5DF8"/>
    <w:rsid w:val="009E5E6F"/>
    <w:rsid w:val="00A7331C"/>
    <w:rsid w:val="00AB7C3C"/>
    <w:rsid w:val="00AD241E"/>
    <w:rsid w:val="00B03354"/>
    <w:rsid w:val="00B21374"/>
    <w:rsid w:val="00BA38A8"/>
    <w:rsid w:val="00BB09FA"/>
    <w:rsid w:val="00BB2F56"/>
    <w:rsid w:val="00BB621B"/>
    <w:rsid w:val="00BC1270"/>
    <w:rsid w:val="00C2089E"/>
    <w:rsid w:val="00C73649"/>
    <w:rsid w:val="00C86A22"/>
    <w:rsid w:val="00C939EC"/>
    <w:rsid w:val="00CC30DB"/>
    <w:rsid w:val="00CF2141"/>
    <w:rsid w:val="00D03DB1"/>
    <w:rsid w:val="00D46CD4"/>
    <w:rsid w:val="00D5509F"/>
    <w:rsid w:val="00D63C33"/>
    <w:rsid w:val="00D67ED4"/>
    <w:rsid w:val="00D7087D"/>
    <w:rsid w:val="00D70E65"/>
    <w:rsid w:val="00DA3886"/>
    <w:rsid w:val="00DB7442"/>
    <w:rsid w:val="00E05E82"/>
    <w:rsid w:val="00E2520E"/>
    <w:rsid w:val="00E33117"/>
    <w:rsid w:val="00E670DC"/>
    <w:rsid w:val="00E905B0"/>
    <w:rsid w:val="00EE3409"/>
    <w:rsid w:val="00EF29ED"/>
    <w:rsid w:val="00F2250B"/>
    <w:rsid w:val="00F30636"/>
    <w:rsid w:val="00F36136"/>
    <w:rsid w:val="00F401E1"/>
    <w:rsid w:val="00F6104C"/>
    <w:rsid w:val="00F641E3"/>
    <w:rsid w:val="00F92E84"/>
    <w:rsid w:val="00F978C7"/>
    <w:rsid w:val="00FA0CAC"/>
    <w:rsid w:val="00FA60C7"/>
    <w:rsid w:val="00FC4FCF"/>
    <w:rsid w:val="00FE0666"/>
    <w:rsid w:val="00FF17BA"/>
    <w:rsid w:val="00FF3A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C42B1"/>
    <w:rPr>
      <w:sz w:val="24"/>
      <w:szCs w:val="24"/>
    </w:rPr>
  </w:style>
  <w:style w:type="paragraph" w:styleId="Heading1">
    <w:name w:val="heading 1"/>
    <w:basedOn w:val="Normal"/>
    <w:next w:val="Normal"/>
    <w:qFormat/>
    <w:rsid w:val="000C42B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4D5CC5"/>
    <w:rPr>
      <w:color w:val="0000FF"/>
      <w:u w:val="single"/>
    </w:rPr>
  </w:style>
  <w:style w:type="paragraph" w:styleId="BalloonText">
    <w:name w:val="Balloon Text"/>
    <w:basedOn w:val="Normal"/>
    <w:semiHidden/>
    <w:rsid w:val="001E3104"/>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386</Words>
  <Characters>2201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CATTARAUGUS-ALLEGANY SCHOOL LIBRARY SYSTEM</vt:lpstr>
    </vt:vector>
  </TitlesOfParts>
  <Company>Cattaraugus Allegany BOCES</Company>
  <LinksUpToDate>false</LinksUpToDate>
  <CharactersWithSpaces>2582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CATTARAUGUS-ALLEGANY SCHOOL LIBRARY SYSTEM</dc:title>
  <dc:creator>rhonda turner</dc:creator>
  <cp:lastModifiedBy>MaryAnn Hebert</cp:lastModifiedBy>
  <cp:revision>2</cp:revision>
  <cp:lastPrinted>2007-10-15T17:31:00Z</cp:lastPrinted>
  <dcterms:created xsi:type="dcterms:W3CDTF">2013-10-29T14:38:00Z</dcterms:created>
  <dcterms:modified xsi:type="dcterms:W3CDTF">2013-10-29T14:38:00Z</dcterms:modified>
</cp:coreProperties>
</file>